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95E32" w14:textId="2D5FE65F" w:rsidR="00D40C68" w:rsidRPr="002110A6" w:rsidRDefault="00D40C68" w:rsidP="00D40C68">
      <w:pPr>
        <w:spacing w:line="360" w:lineRule="auto"/>
        <w:jc w:val="both"/>
        <w:rPr>
          <w:rFonts w:eastAsia="Times New Roman" w:cstheme="minorHAnsi"/>
          <w:b/>
          <w:color w:val="63CBE4"/>
          <w:lang w:val="en-GB"/>
        </w:rPr>
      </w:pPr>
      <w:r w:rsidRPr="008B3807">
        <w:rPr>
          <w:rFonts w:eastAsia="Times New Roman" w:cstheme="minorHAnsi"/>
          <w:b/>
          <w:color w:val="63CBE4"/>
          <w:lang w:val="en-GB"/>
        </w:rPr>
        <w:t>Mediatization</w:t>
      </w:r>
      <w:r>
        <w:rPr>
          <w:rFonts w:eastAsia="Times New Roman" w:cstheme="minorHAnsi"/>
          <w:b/>
          <w:color w:val="63CBE4"/>
          <w:lang w:val="en-GB"/>
        </w:rPr>
        <w:t xml:space="preserve"> Annual Report</w:t>
      </w:r>
    </w:p>
    <w:p w14:paraId="246F6953" w14:textId="77777777" w:rsidR="00D40C68" w:rsidRPr="000C741C" w:rsidRDefault="00D40C68" w:rsidP="00D40C68">
      <w:pPr>
        <w:spacing w:line="360" w:lineRule="auto"/>
        <w:jc w:val="both"/>
        <w:rPr>
          <w:b/>
          <w:bCs/>
        </w:rPr>
      </w:pPr>
      <w:r w:rsidRPr="000C741C">
        <w:rPr>
          <w:b/>
          <w:bCs/>
        </w:rPr>
        <w:t>Activities in 2021:</w:t>
      </w:r>
    </w:p>
    <w:p w14:paraId="612861BA" w14:textId="77777777" w:rsidR="00D40C68" w:rsidRPr="00D00CD1" w:rsidRDefault="00D40C68" w:rsidP="00D40C68">
      <w:pPr>
        <w:spacing w:line="360" w:lineRule="auto"/>
        <w:rPr>
          <w:lang w:val="en-GB"/>
        </w:rPr>
      </w:pPr>
      <w:r w:rsidRPr="00D00CD1">
        <w:rPr>
          <w:lang w:val="en-GB"/>
        </w:rPr>
        <w:t>The main activities of the section Mediatization have been concerned with:</w:t>
      </w:r>
    </w:p>
    <w:p w14:paraId="653A0ED6" w14:textId="77777777" w:rsidR="00D40C68" w:rsidRPr="00D00CD1" w:rsidRDefault="00D40C68" w:rsidP="00D40C68">
      <w:pPr>
        <w:spacing w:line="360" w:lineRule="auto"/>
        <w:rPr>
          <w:lang w:val="en-GB"/>
        </w:rPr>
      </w:pPr>
      <w:r w:rsidRPr="00D00CD1">
        <w:rPr>
          <w:lang w:val="en-GB"/>
        </w:rPr>
        <w:t>• Planning and organizing the conference in Braga, which took place online due to the restrictions caused by the Corona pandemic (September 6th – 9th).</w:t>
      </w:r>
    </w:p>
    <w:p w14:paraId="508A35D4" w14:textId="53159E5B" w:rsidR="00D40C68" w:rsidRDefault="00D40C68" w:rsidP="00D40C68">
      <w:pPr>
        <w:spacing w:line="360" w:lineRule="auto"/>
        <w:rPr>
          <w:lang w:val="en-GB"/>
        </w:rPr>
      </w:pPr>
      <w:r w:rsidRPr="00D00CD1">
        <w:rPr>
          <w:lang w:val="en-GB"/>
        </w:rPr>
        <w:t>• Preparing for the next ECREA conference in Aarhus (Denmark), 19th – 22nd October 2022, with the conference theme “Rethink Impact”.</w:t>
      </w:r>
    </w:p>
    <w:p w14:paraId="613FDBA8" w14:textId="77777777" w:rsidR="00D40C68" w:rsidRDefault="00D40C68" w:rsidP="00D40C68">
      <w:pPr>
        <w:spacing w:line="360" w:lineRule="auto"/>
        <w:rPr>
          <w:lang w:val="en-GB"/>
        </w:rPr>
      </w:pPr>
    </w:p>
    <w:p w14:paraId="69DAAD78" w14:textId="77777777" w:rsidR="00D40C68" w:rsidRPr="00D00CD1" w:rsidRDefault="00D40C68" w:rsidP="00D40C68">
      <w:pPr>
        <w:spacing w:line="360" w:lineRule="auto"/>
        <w:rPr>
          <w:lang w:val="en-GB"/>
        </w:rPr>
      </w:pPr>
      <w:r w:rsidRPr="00D00CD1">
        <w:rPr>
          <w:lang w:val="en-GB"/>
        </w:rPr>
        <w:t>Main conference</w:t>
      </w:r>
    </w:p>
    <w:p w14:paraId="053DD4F3" w14:textId="4A88B168" w:rsidR="00D40C68" w:rsidRDefault="00D40C68" w:rsidP="00D40C68">
      <w:pPr>
        <w:spacing w:line="360" w:lineRule="auto"/>
        <w:rPr>
          <w:lang w:val="en-GB"/>
        </w:rPr>
      </w:pPr>
      <w:r w:rsidRPr="00D00CD1">
        <w:rPr>
          <w:lang w:val="en-GB"/>
        </w:rPr>
        <w:t>The section received 37 abstracts and one panel proposal and had 4 slots to fill. Due to the pandemic, a lot of papers/presentations were withdrawn and changes in the program had to be managed. We were required to reallocate various times, as some authors did not want to present in a digital format.</w:t>
      </w:r>
      <w:r>
        <w:rPr>
          <w:lang w:val="en-GB"/>
        </w:rPr>
        <w:t xml:space="preserve"> </w:t>
      </w:r>
      <w:r w:rsidRPr="00D00CD1">
        <w:rPr>
          <w:lang w:val="en-GB"/>
        </w:rPr>
        <w:t xml:space="preserve">In the end, however, the section was able to present a full program with 15 papers, treating a diverse set of contexts and questions concerning mediatization. Our session </w:t>
      </w:r>
      <w:proofErr w:type="gramStart"/>
      <w:r w:rsidRPr="00D00CD1">
        <w:rPr>
          <w:lang w:val="en-GB"/>
        </w:rPr>
        <w:t>were</w:t>
      </w:r>
      <w:proofErr w:type="gramEnd"/>
      <w:r w:rsidRPr="00D00CD1">
        <w:rPr>
          <w:lang w:val="en-GB"/>
        </w:rPr>
        <w:t xml:space="preserve"> titled “Framing Mediatization: Time, Logic and Usage”, “Mediatization and new Technologies”, and “Cultures, contexts, and effects of mediatization”. One session was an organized panel on “Mediatization and Religion: Innovations, Adaptations, Challenges”. Many discussions resulted in productive exchanges not only between members, but other participants as well.</w:t>
      </w:r>
    </w:p>
    <w:p w14:paraId="301F2786" w14:textId="77777777" w:rsidR="00D40C68" w:rsidRPr="00D00CD1" w:rsidRDefault="00D40C68" w:rsidP="00D40C68">
      <w:pPr>
        <w:spacing w:line="360" w:lineRule="auto"/>
        <w:rPr>
          <w:lang w:val="en-GB"/>
        </w:rPr>
      </w:pPr>
    </w:p>
    <w:p w14:paraId="363C10D4" w14:textId="77777777" w:rsidR="00D40C68" w:rsidRPr="00D00CD1" w:rsidRDefault="00D40C68" w:rsidP="00D40C68">
      <w:pPr>
        <w:spacing w:line="360" w:lineRule="auto"/>
        <w:rPr>
          <w:lang w:val="en-GB"/>
        </w:rPr>
      </w:pPr>
      <w:r w:rsidRPr="00D00CD1">
        <w:rPr>
          <w:lang w:val="en-GB"/>
        </w:rPr>
        <w:t>Business meeting and management team:</w:t>
      </w:r>
    </w:p>
    <w:p w14:paraId="395E63FE" w14:textId="77777777" w:rsidR="00D40C68" w:rsidRPr="00D00CD1" w:rsidRDefault="00D40C68" w:rsidP="00D40C68">
      <w:pPr>
        <w:spacing w:line="360" w:lineRule="auto"/>
        <w:rPr>
          <w:lang w:val="en-GB"/>
        </w:rPr>
      </w:pPr>
      <w:r w:rsidRPr="00D00CD1">
        <w:rPr>
          <w:lang w:val="en-GB"/>
        </w:rPr>
        <w:t xml:space="preserve">During the business meeting, some member activities were </w:t>
      </w:r>
      <w:proofErr w:type="gramStart"/>
      <w:r w:rsidRPr="00D00CD1">
        <w:rPr>
          <w:lang w:val="en-GB"/>
        </w:rPr>
        <w:t>reported</w:t>
      </w:r>
      <w:proofErr w:type="gramEnd"/>
      <w:r w:rsidRPr="00D00CD1">
        <w:rPr>
          <w:lang w:val="en-GB"/>
        </w:rPr>
        <w:t xml:space="preserve"> and a new management team was elected.</w:t>
      </w:r>
    </w:p>
    <w:p w14:paraId="752ECBFB" w14:textId="77777777" w:rsidR="00D40C68" w:rsidRPr="00D00CD1" w:rsidRDefault="00D40C68" w:rsidP="00D40C68">
      <w:pPr>
        <w:spacing w:line="360" w:lineRule="auto"/>
        <w:rPr>
          <w:lang w:val="en-GB"/>
        </w:rPr>
      </w:pPr>
      <w:r w:rsidRPr="00D00CD1">
        <w:rPr>
          <w:lang w:val="en-GB"/>
        </w:rPr>
        <w:t>Member activities include:</w:t>
      </w:r>
    </w:p>
    <w:p w14:paraId="1F544BAE" w14:textId="77777777" w:rsidR="00D40C68" w:rsidRPr="00D00CD1" w:rsidRDefault="00D40C68" w:rsidP="00D40C68">
      <w:pPr>
        <w:spacing w:line="360" w:lineRule="auto"/>
        <w:rPr>
          <w:lang w:val="en-GB"/>
        </w:rPr>
      </w:pPr>
      <w:r w:rsidRPr="00D00CD1">
        <w:rPr>
          <w:lang w:val="en-GB"/>
        </w:rPr>
        <w:t xml:space="preserve">– Book project (Patrick </w:t>
      </w:r>
      <w:proofErr w:type="spellStart"/>
      <w:r w:rsidRPr="00D00CD1">
        <w:rPr>
          <w:lang w:val="en-GB"/>
        </w:rPr>
        <w:t>Nehls</w:t>
      </w:r>
      <w:proofErr w:type="spellEnd"/>
      <w:r w:rsidRPr="00D00CD1">
        <w:rPr>
          <w:lang w:val="en-GB"/>
        </w:rPr>
        <w:t xml:space="preserve"> &amp; </w:t>
      </w:r>
      <w:proofErr w:type="spellStart"/>
      <w:r w:rsidRPr="00D00CD1">
        <w:rPr>
          <w:lang w:val="en-GB"/>
        </w:rPr>
        <w:t>Caja</w:t>
      </w:r>
      <w:proofErr w:type="spellEnd"/>
      <w:r w:rsidRPr="00D00CD1">
        <w:rPr>
          <w:lang w:val="en-GB"/>
        </w:rPr>
        <w:t xml:space="preserve"> </w:t>
      </w:r>
      <w:proofErr w:type="spellStart"/>
      <w:r w:rsidRPr="00D00CD1">
        <w:rPr>
          <w:lang w:val="en-GB"/>
        </w:rPr>
        <w:t>Thimm</w:t>
      </w:r>
      <w:proofErr w:type="spellEnd"/>
      <w:r w:rsidRPr="00D00CD1">
        <w:rPr>
          <w:lang w:val="en-GB"/>
        </w:rPr>
        <w:t xml:space="preserve">, to appear in 2022, </w:t>
      </w:r>
      <w:proofErr w:type="spellStart"/>
      <w:r w:rsidRPr="00D00CD1">
        <w:rPr>
          <w:lang w:val="en-GB"/>
        </w:rPr>
        <w:t>Digitale</w:t>
      </w:r>
      <w:proofErr w:type="spellEnd"/>
      <w:r w:rsidRPr="00D00CD1">
        <w:rPr>
          <w:lang w:val="en-GB"/>
        </w:rPr>
        <w:t xml:space="preserve"> </w:t>
      </w:r>
      <w:proofErr w:type="spellStart"/>
      <w:r w:rsidRPr="00D00CD1">
        <w:rPr>
          <w:lang w:val="en-GB"/>
        </w:rPr>
        <w:t>Praxen</w:t>
      </w:r>
      <w:proofErr w:type="spellEnd"/>
      <w:r w:rsidRPr="00D00CD1">
        <w:rPr>
          <w:lang w:val="en-GB"/>
        </w:rPr>
        <w:t xml:space="preserve">: </w:t>
      </w:r>
      <w:proofErr w:type="spellStart"/>
      <w:r w:rsidRPr="00D00CD1">
        <w:rPr>
          <w:lang w:val="en-GB"/>
        </w:rPr>
        <w:t>Theoretische</w:t>
      </w:r>
      <w:proofErr w:type="spellEnd"/>
      <w:r w:rsidRPr="00D00CD1">
        <w:rPr>
          <w:lang w:val="en-GB"/>
        </w:rPr>
        <w:t xml:space="preserve"> und </w:t>
      </w:r>
      <w:proofErr w:type="spellStart"/>
      <w:r w:rsidRPr="00D00CD1">
        <w:rPr>
          <w:lang w:val="en-GB"/>
        </w:rPr>
        <w:t>analytische</w:t>
      </w:r>
      <w:proofErr w:type="spellEnd"/>
      <w:r w:rsidRPr="00D00CD1">
        <w:rPr>
          <w:lang w:val="en-GB"/>
        </w:rPr>
        <w:t xml:space="preserve"> </w:t>
      </w:r>
      <w:proofErr w:type="spellStart"/>
      <w:r w:rsidRPr="00D00CD1">
        <w:rPr>
          <w:lang w:val="en-GB"/>
        </w:rPr>
        <w:t>Zugänge</w:t>
      </w:r>
      <w:proofErr w:type="spellEnd"/>
      <w:r w:rsidRPr="00D00CD1">
        <w:rPr>
          <w:lang w:val="en-GB"/>
        </w:rPr>
        <w:t xml:space="preserve"> </w:t>
      </w:r>
      <w:proofErr w:type="spellStart"/>
      <w:r w:rsidRPr="00D00CD1">
        <w:rPr>
          <w:lang w:val="en-GB"/>
        </w:rPr>
        <w:t>zur</w:t>
      </w:r>
      <w:proofErr w:type="spellEnd"/>
      <w:r>
        <w:rPr>
          <w:lang w:val="en-GB"/>
        </w:rPr>
        <w:t xml:space="preserve"> </w:t>
      </w:r>
      <w:proofErr w:type="spellStart"/>
      <w:r w:rsidRPr="00D00CD1">
        <w:rPr>
          <w:lang w:val="en-GB"/>
        </w:rPr>
        <w:t>Mediatisierungsprozessen</w:t>
      </w:r>
      <w:proofErr w:type="spellEnd"/>
      <w:r w:rsidRPr="00D00CD1">
        <w:rPr>
          <w:lang w:val="en-GB"/>
        </w:rPr>
        <w:t xml:space="preserve"> (Digital Practices. Theoretical and analytical</w:t>
      </w:r>
      <w:r>
        <w:rPr>
          <w:lang w:val="en-GB"/>
        </w:rPr>
        <w:t xml:space="preserve"> </w:t>
      </w:r>
      <w:r w:rsidRPr="00D00CD1">
        <w:rPr>
          <w:lang w:val="en-GB"/>
        </w:rPr>
        <w:t>approaches to mediatization processes</w:t>
      </w:r>
      <w:r>
        <w:rPr>
          <w:lang w:val="en-GB"/>
        </w:rPr>
        <w:t>)</w:t>
      </w:r>
    </w:p>
    <w:p w14:paraId="7FE81079" w14:textId="77777777" w:rsidR="00D40C68" w:rsidRPr="00D00CD1" w:rsidRDefault="00D40C68" w:rsidP="00D40C68">
      <w:pPr>
        <w:spacing w:line="360" w:lineRule="auto"/>
        <w:rPr>
          <w:lang w:val="en-GB"/>
        </w:rPr>
      </w:pPr>
      <w:r w:rsidRPr="00D00CD1">
        <w:rPr>
          <w:lang w:val="en-GB"/>
        </w:rPr>
        <w:t xml:space="preserve">– Katarzyna </w:t>
      </w:r>
      <w:proofErr w:type="spellStart"/>
      <w:r w:rsidRPr="00D00CD1">
        <w:rPr>
          <w:lang w:val="en-GB"/>
        </w:rPr>
        <w:t>Kopecka-Piech</w:t>
      </w:r>
      <w:proofErr w:type="spellEnd"/>
      <w:r w:rsidRPr="00D00CD1">
        <w:rPr>
          <w:lang w:val="en-GB"/>
        </w:rPr>
        <w:t xml:space="preserve">: Book publication on “Mediatization of emotion” (with Mark </w:t>
      </w:r>
      <w:proofErr w:type="spellStart"/>
      <w:r w:rsidRPr="00D00CD1">
        <w:rPr>
          <w:lang w:val="en-GB"/>
        </w:rPr>
        <w:t>Deuze</w:t>
      </w:r>
      <w:proofErr w:type="spellEnd"/>
      <w:r w:rsidRPr="00D00CD1">
        <w:rPr>
          <w:lang w:val="en-GB"/>
        </w:rPr>
        <w:t>, Routledge)</w:t>
      </w:r>
    </w:p>
    <w:p w14:paraId="04CCEFFE" w14:textId="77777777" w:rsidR="00D40C68" w:rsidRPr="00D00CD1" w:rsidRDefault="00D40C68" w:rsidP="00D40C68">
      <w:pPr>
        <w:spacing w:line="360" w:lineRule="auto"/>
        <w:rPr>
          <w:lang w:val="en-GB"/>
        </w:rPr>
      </w:pPr>
      <w:r w:rsidRPr="00D00CD1">
        <w:rPr>
          <w:lang w:val="en-GB"/>
        </w:rPr>
        <w:t xml:space="preserve">– Katarzyna </w:t>
      </w:r>
      <w:proofErr w:type="spellStart"/>
      <w:r w:rsidRPr="00D00CD1">
        <w:rPr>
          <w:lang w:val="en-GB"/>
        </w:rPr>
        <w:t>Kopecka-Piech</w:t>
      </w:r>
      <w:proofErr w:type="spellEnd"/>
      <w:r w:rsidRPr="00D00CD1">
        <w:rPr>
          <w:lang w:val="en-GB"/>
        </w:rPr>
        <w:t xml:space="preserve"> &amp; </w:t>
      </w:r>
      <w:proofErr w:type="spellStart"/>
      <w:r w:rsidRPr="00D00CD1">
        <w:rPr>
          <w:lang w:val="en-GB"/>
        </w:rPr>
        <w:t>Göran</w:t>
      </w:r>
      <w:proofErr w:type="spellEnd"/>
      <w:r w:rsidRPr="00D00CD1">
        <w:rPr>
          <w:lang w:val="en-GB"/>
        </w:rPr>
        <w:t xml:space="preserve"> Bolin: book project on Current Challenges in Mediatization Research (</w:t>
      </w:r>
      <w:proofErr w:type="spellStart"/>
      <w:r w:rsidRPr="00D00CD1">
        <w:rPr>
          <w:lang w:val="en-GB"/>
        </w:rPr>
        <w:t>Routlegdge</w:t>
      </w:r>
      <w:proofErr w:type="spellEnd"/>
      <w:r w:rsidRPr="00D00CD1">
        <w:rPr>
          <w:lang w:val="en-GB"/>
        </w:rPr>
        <w:t>)</w:t>
      </w:r>
    </w:p>
    <w:p w14:paraId="451F8477" w14:textId="77777777" w:rsidR="00D40C68" w:rsidRPr="00D00CD1" w:rsidRDefault="00D40C68" w:rsidP="00D40C68">
      <w:pPr>
        <w:spacing w:line="360" w:lineRule="auto"/>
        <w:rPr>
          <w:lang w:val="en-GB"/>
        </w:rPr>
      </w:pPr>
      <w:r w:rsidRPr="00D00CD1">
        <w:rPr>
          <w:lang w:val="en-GB"/>
        </w:rPr>
        <w:lastRenderedPageBreak/>
        <w:t xml:space="preserve">– Jakob </w:t>
      </w:r>
      <w:proofErr w:type="spellStart"/>
      <w:r w:rsidRPr="00D00CD1">
        <w:rPr>
          <w:lang w:val="en-GB"/>
        </w:rPr>
        <w:t>Hörtnagl</w:t>
      </w:r>
      <w:proofErr w:type="spellEnd"/>
      <w:r w:rsidRPr="00D00CD1">
        <w:rPr>
          <w:lang w:val="en-GB"/>
        </w:rPr>
        <w:t xml:space="preserve"> has submitted his PhD thesis on “The mediatization of the body: </w:t>
      </w:r>
      <w:proofErr w:type="spellStart"/>
      <w:r w:rsidRPr="00D00CD1">
        <w:rPr>
          <w:lang w:val="en-GB"/>
        </w:rPr>
        <w:t>Selftracking</w:t>
      </w:r>
      <w:proofErr w:type="spellEnd"/>
      <w:r w:rsidRPr="00D00CD1">
        <w:rPr>
          <w:lang w:val="en-GB"/>
        </w:rPr>
        <w:t xml:space="preserve"> in everyday life”</w:t>
      </w:r>
    </w:p>
    <w:p w14:paraId="6529B4FA" w14:textId="77777777" w:rsidR="00D40C68" w:rsidRDefault="00D40C68" w:rsidP="00D40C68">
      <w:pPr>
        <w:spacing w:line="360" w:lineRule="auto"/>
        <w:rPr>
          <w:lang w:val="en-GB"/>
        </w:rPr>
      </w:pPr>
    </w:p>
    <w:p w14:paraId="0C10BC4E" w14:textId="77777777" w:rsidR="00D40C68" w:rsidRPr="00D00CD1" w:rsidRDefault="00D40C68" w:rsidP="00D40C68">
      <w:pPr>
        <w:spacing w:line="360" w:lineRule="auto"/>
        <w:rPr>
          <w:lang w:val="en-GB"/>
        </w:rPr>
      </w:pPr>
      <w:r w:rsidRPr="00D00CD1">
        <w:rPr>
          <w:lang w:val="en-GB"/>
        </w:rPr>
        <w:t>During the business meeting, a new management team was elected:</w:t>
      </w:r>
    </w:p>
    <w:p w14:paraId="7914BBDF" w14:textId="77777777" w:rsidR="00D40C68" w:rsidRPr="00D00CD1" w:rsidRDefault="00D40C68" w:rsidP="00D40C68">
      <w:pPr>
        <w:spacing w:line="360" w:lineRule="auto"/>
        <w:rPr>
          <w:lang w:val="en-GB"/>
        </w:rPr>
      </w:pPr>
      <w:proofErr w:type="spellStart"/>
      <w:r w:rsidRPr="00D00CD1">
        <w:rPr>
          <w:lang w:val="en-GB"/>
        </w:rPr>
        <w:t>Caja</w:t>
      </w:r>
      <w:proofErr w:type="spellEnd"/>
      <w:r w:rsidRPr="00D00CD1">
        <w:rPr>
          <w:lang w:val="en-GB"/>
        </w:rPr>
        <w:t xml:space="preserve"> </w:t>
      </w:r>
      <w:proofErr w:type="spellStart"/>
      <w:r w:rsidRPr="00D00CD1">
        <w:rPr>
          <w:lang w:val="en-GB"/>
        </w:rPr>
        <w:t>Thimm</w:t>
      </w:r>
      <w:proofErr w:type="spellEnd"/>
      <w:r w:rsidRPr="00D00CD1">
        <w:rPr>
          <w:lang w:val="en-GB"/>
        </w:rPr>
        <w:t>, Chair (re-election)</w:t>
      </w:r>
    </w:p>
    <w:p w14:paraId="2B785B6A" w14:textId="77777777" w:rsidR="00D40C68" w:rsidRPr="00D00CD1" w:rsidRDefault="00D40C68" w:rsidP="00D40C68">
      <w:pPr>
        <w:spacing w:line="360" w:lineRule="auto"/>
        <w:rPr>
          <w:lang w:val="en-GB"/>
        </w:rPr>
      </w:pPr>
      <w:r w:rsidRPr="00D00CD1">
        <w:rPr>
          <w:lang w:val="en-GB"/>
        </w:rPr>
        <w:t xml:space="preserve">Rita </w:t>
      </w:r>
      <w:proofErr w:type="spellStart"/>
      <w:r w:rsidRPr="00D00CD1">
        <w:rPr>
          <w:lang w:val="en-GB"/>
        </w:rPr>
        <w:t>Figueiras</w:t>
      </w:r>
      <w:proofErr w:type="spellEnd"/>
      <w:r w:rsidRPr="00D00CD1">
        <w:rPr>
          <w:lang w:val="en-GB"/>
        </w:rPr>
        <w:t>, Vice-chair (re-elected)</w:t>
      </w:r>
    </w:p>
    <w:p w14:paraId="4357BFA8" w14:textId="77777777" w:rsidR="00D40C68" w:rsidRPr="00D00CD1" w:rsidRDefault="00D40C68" w:rsidP="00D40C68">
      <w:pPr>
        <w:spacing w:line="360" w:lineRule="auto"/>
        <w:rPr>
          <w:lang w:val="en-GB"/>
        </w:rPr>
      </w:pPr>
      <w:r w:rsidRPr="00D00CD1">
        <w:rPr>
          <w:lang w:val="en-GB"/>
        </w:rPr>
        <w:t xml:space="preserve">Katarzyna </w:t>
      </w:r>
      <w:proofErr w:type="spellStart"/>
      <w:r w:rsidRPr="00D00CD1">
        <w:rPr>
          <w:lang w:val="en-GB"/>
        </w:rPr>
        <w:t>Kopecka-Piech</w:t>
      </w:r>
      <w:proofErr w:type="spellEnd"/>
      <w:r w:rsidRPr="00D00CD1">
        <w:rPr>
          <w:lang w:val="en-GB"/>
        </w:rPr>
        <w:t>, Vice chair (new election)</w:t>
      </w:r>
    </w:p>
    <w:p w14:paraId="18607B2E" w14:textId="77777777" w:rsidR="00D40C68" w:rsidRPr="00D00CD1" w:rsidRDefault="00D40C68" w:rsidP="00D40C68">
      <w:pPr>
        <w:spacing w:line="360" w:lineRule="auto"/>
        <w:rPr>
          <w:lang w:val="en-GB"/>
        </w:rPr>
      </w:pPr>
      <w:r w:rsidRPr="00D00CD1">
        <w:rPr>
          <w:lang w:val="en-GB"/>
        </w:rPr>
        <w:t xml:space="preserve">Jakob </w:t>
      </w:r>
      <w:proofErr w:type="spellStart"/>
      <w:r w:rsidRPr="00D00CD1">
        <w:rPr>
          <w:lang w:val="en-GB"/>
        </w:rPr>
        <w:t>Hörtnagl</w:t>
      </w:r>
      <w:proofErr w:type="spellEnd"/>
      <w:r w:rsidRPr="00D00CD1">
        <w:rPr>
          <w:lang w:val="en-GB"/>
        </w:rPr>
        <w:t xml:space="preserve"> (YECREA representative)</w:t>
      </w:r>
    </w:p>
    <w:p w14:paraId="486263CF" w14:textId="77777777" w:rsidR="00D40C68" w:rsidRDefault="00D40C68" w:rsidP="00D40C68">
      <w:pPr>
        <w:spacing w:line="360" w:lineRule="auto"/>
        <w:rPr>
          <w:lang w:val="en-GB"/>
        </w:rPr>
      </w:pPr>
    </w:p>
    <w:p w14:paraId="019BDCB6" w14:textId="77777777" w:rsidR="00D40C68" w:rsidRPr="00D00CD1" w:rsidRDefault="00D40C68" w:rsidP="00D40C68">
      <w:pPr>
        <w:spacing w:line="360" w:lineRule="auto"/>
        <w:rPr>
          <w:b/>
          <w:bCs/>
          <w:lang w:val="en-GB"/>
        </w:rPr>
      </w:pPr>
      <w:r w:rsidRPr="00D00CD1">
        <w:rPr>
          <w:b/>
          <w:bCs/>
          <w:lang w:val="en-GB"/>
        </w:rPr>
        <w:t>Plans for 2022:</w:t>
      </w:r>
    </w:p>
    <w:p w14:paraId="536EE3CB" w14:textId="4059A7D7" w:rsidR="00D40C68" w:rsidRDefault="00D40C68" w:rsidP="00D40C68">
      <w:pPr>
        <w:spacing w:line="360" w:lineRule="auto"/>
        <w:rPr>
          <w:lang w:val="en-GB"/>
        </w:rPr>
      </w:pPr>
      <w:r w:rsidRPr="00D00CD1">
        <w:rPr>
          <w:lang w:val="en-GB"/>
        </w:rPr>
        <w:t xml:space="preserve">The section is planning to organize a pre-conference on “The future of the mediatization research - Mediatization 3.0“. First speaker has been </w:t>
      </w:r>
      <w:proofErr w:type="gramStart"/>
      <w:r w:rsidRPr="00D00CD1">
        <w:rPr>
          <w:lang w:val="en-GB"/>
        </w:rPr>
        <w:t>contacted,</w:t>
      </w:r>
      <w:proofErr w:type="gramEnd"/>
      <w:r w:rsidRPr="00D00CD1">
        <w:rPr>
          <w:lang w:val="en-GB"/>
        </w:rPr>
        <w:t xml:space="preserve"> a call is in the make.</w:t>
      </w:r>
    </w:p>
    <w:p w14:paraId="19AEC2C1" w14:textId="77777777" w:rsidR="00232482" w:rsidRDefault="00232482"/>
    <w:sectPr w:rsidR="00232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68"/>
    <w:rsid w:val="000F350D"/>
    <w:rsid w:val="00232482"/>
    <w:rsid w:val="00C24C93"/>
    <w:rsid w:val="00D4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4F3BE4"/>
  <w15:chartTrackingRefBased/>
  <w15:docId w15:val="{0E0876E5-FC36-F640-95D1-13A45986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0C68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F. Krobová chalopkova</dc:creator>
  <cp:keywords/>
  <dc:description/>
  <cp:lastModifiedBy>Tereza F. Krobová chalopkova</cp:lastModifiedBy>
  <cp:revision>1</cp:revision>
  <dcterms:created xsi:type="dcterms:W3CDTF">2022-10-05T19:17:00Z</dcterms:created>
  <dcterms:modified xsi:type="dcterms:W3CDTF">2022-10-05T19:18:00Z</dcterms:modified>
</cp:coreProperties>
</file>