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7C" w:rsidRDefault="006D6F7C" w:rsidP="00FD4643">
      <w:pPr>
        <w:jc w:val="both"/>
        <w:rPr>
          <w:b/>
        </w:rPr>
      </w:pPr>
    </w:p>
    <w:p w:rsidR="006D6F7C" w:rsidRDefault="006D6F7C" w:rsidP="00FD4643">
      <w:pPr>
        <w:jc w:val="both"/>
        <w:rPr>
          <w:b/>
        </w:rPr>
      </w:pPr>
      <w:r>
        <w:rPr>
          <w:b/>
        </w:rPr>
        <w:t>TWG COMMUNICATION AND THE EUROPEAN PUBLIC SPHERE</w:t>
      </w:r>
    </w:p>
    <w:p w:rsidR="006D6F7C" w:rsidRDefault="006D6F7C" w:rsidP="00FD4643">
      <w:pPr>
        <w:jc w:val="both"/>
        <w:rPr>
          <w:b/>
        </w:rPr>
      </w:pPr>
      <w:r>
        <w:rPr>
          <w:b/>
        </w:rPr>
        <w:t>YEALY REPORT #1</w:t>
      </w:r>
    </w:p>
    <w:p w:rsidR="006D6F7C" w:rsidRDefault="006D6F7C" w:rsidP="00FD4643">
      <w:pPr>
        <w:jc w:val="both"/>
        <w:rPr>
          <w:b/>
        </w:rPr>
      </w:pPr>
      <w:r>
        <w:rPr>
          <w:b/>
        </w:rPr>
        <w:t>2014</w:t>
      </w:r>
    </w:p>
    <w:p w:rsidR="00FD4643" w:rsidRDefault="00FD4643" w:rsidP="00FD4643">
      <w:pPr>
        <w:jc w:val="both"/>
        <w:rPr>
          <w:b/>
        </w:rPr>
      </w:pPr>
    </w:p>
    <w:p w:rsidR="006D6F7C" w:rsidRPr="006D6F7C" w:rsidRDefault="006D6F7C" w:rsidP="00FD4643">
      <w:pPr>
        <w:jc w:val="both"/>
        <w:rPr>
          <w:b/>
        </w:rPr>
      </w:pPr>
      <w:r w:rsidRPr="006D6F7C">
        <w:rPr>
          <w:b/>
        </w:rPr>
        <w:t>Overview</w:t>
      </w:r>
    </w:p>
    <w:p w:rsidR="00FD4643" w:rsidRDefault="00FD4643" w:rsidP="00FD4643">
      <w:pPr>
        <w:jc w:val="both"/>
      </w:pPr>
    </w:p>
    <w:p w:rsidR="006D6F7C" w:rsidRDefault="006D6F7C" w:rsidP="00FD4643">
      <w:pPr>
        <w:jc w:val="both"/>
      </w:pPr>
      <w:r>
        <w:t xml:space="preserve">The </w:t>
      </w:r>
      <w:r>
        <w:t xml:space="preserve"> ECREA Temporary Working Group </w:t>
      </w:r>
      <w:r>
        <w:t>Communication and the European Public Sphere became operational in 2014, thus being the newest TWG within ECREA.</w:t>
      </w:r>
    </w:p>
    <w:p w:rsidR="006D6F7C" w:rsidRDefault="006D6F7C" w:rsidP="00FD4643">
      <w:pPr>
        <w:jc w:val="both"/>
      </w:pPr>
      <w:r>
        <w:t>In overview</w:t>
      </w:r>
      <w:r>
        <w:t>, the main activities included:</w:t>
      </w:r>
    </w:p>
    <w:p w:rsidR="006D6F7C" w:rsidRDefault="006D6F7C" w:rsidP="00FD4643">
      <w:pPr>
        <w:pStyle w:val="ListParagraph"/>
        <w:numPr>
          <w:ilvl w:val="0"/>
          <w:numId w:val="1"/>
        </w:numPr>
        <w:jc w:val="both"/>
      </w:pPr>
      <w:r>
        <w:t>Workshop “</w:t>
      </w:r>
      <w:r>
        <w:t>What is the European Citizenship and what does it mean for us?”, organized</w:t>
      </w:r>
      <w:r>
        <w:t xml:space="preserve"> at the </w:t>
      </w:r>
      <w:r>
        <w:t>National University of Political Studies and Public Administration (Bucharest, Romania) in on the 20th – 22nd of November (organizer: Alina Bargaoanu);</w:t>
      </w:r>
    </w:p>
    <w:p w:rsidR="006D6F7C" w:rsidRDefault="006D6F7C" w:rsidP="00FD4643">
      <w:pPr>
        <w:pStyle w:val="ListParagraph"/>
        <w:numPr>
          <w:ilvl w:val="0"/>
          <w:numId w:val="1"/>
        </w:numPr>
        <w:jc w:val="both"/>
      </w:pPr>
      <w:r>
        <w:t xml:space="preserve">Workshop </w:t>
      </w:r>
      <w:r w:rsidRPr="006D6F7C">
        <w:t>“Open Gates for EU COMM</w:t>
      </w:r>
      <w:r>
        <w:t>UNICATION</w:t>
      </w:r>
      <w:r w:rsidRPr="006D6F7C">
        <w:t xml:space="preserve"> AND GOVERNANCE”</w:t>
      </w:r>
      <w:r>
        <w:t xml:space="preserve">, </w:t>
      </w:r>
      <w:r>
        <w:t xml:space="preserve">organized at the National University of Political Studies and Public Administration (Bucharest, Romania) in on the </w:t>
      </w:r>
      <w:r>
        <w:t>23rd of July</w:t>
      </w:r>
      <w:r>
        <w:t xml:space="preserve"> (organizer: Alina Bargaoanu);</w:t>
      </w:r>
    </w:p>
    <w:p w:rsidR="006D6F7C" w:rsidRDefault="006D6F7C" w:rsidP="00FD4643">
      <w:pPr>
        <w:pStyle w:val="ListParagraph"/>
        <w:numPr>
          <w:ilvl w:val="0"/>
          <w:numId w:val="1"/>
        </w:numPr>
        <w:jc w:val="both"/>
      </w:pPr>
      <w:r>
        <w:t>Extension</w:t>
      </w:r>
      <w:r>
        <w:t xml:space="preserve"> </w:t>
      </w:r>
      <w:r>
        <w:t>of the webpage</w:t>
      </w:r>
      <w:r>
        <w:t xml:space="preserve"> </w:t>
      </w:r>
      <w:r>
        <w:t>http://www.</w:t>
      </w:r>
      <w:r>
        <w:t>eucommunication</w:t>
      </w:r>
      <w:r>
        <w:t>.eu, with general information</w:t>
      </w:r>
      <w:r>
        <w:t xml:space="preserve"> </w:t>
      </w:r>
      <w:r>
        <w:t xml:space="preserve">about </w:t>
      </w:r>
      <w:r>
        <w:t>the TWG</w:t>
      </w:r>
      <w:r>
        <w:t xml:space="preserve"> (organisation: </w:t>
      </w:r>
      <w:r>
        <w:t>Loredana Radu</w:t>
      </w:r>
      <w:r>
        <w:t>);</w:t>
      </w:r>
    </w:p>
    <w:p w:rsidR="006D6F7C" w:rsidRDefault="006D6F7C" w:rsidP="00FD4643">
      <w:pPr>
        <w:pStyle w:val="ListParagraph"/>
        <w:numPr>
          <w:ilvl w:val="0"/>
          <w:numId w:val="1"/>
        </w:numPr>
        <w:jc w:val="both"/>
      </w:pPr>
      <w:r>
        <w:t>Publication of the Romanian Journal of Communication and Public Relations</w:t>
      </w:r>
      <w:r>
        <w:rPr>
          <w:lang w:val="en-US"/>
        </w:rPr>
        <w:t xml:space="preserve">’ </w:t>
      </w:r>
      <w:r>
        <w:t>special issue dedicated to Euroscepticism (</w:t>
      </w:r>
      <w:r w:rsidRPr="006D6F7C">
        <w:t>http://journalofcommunication.ro/archive2/033/rjcpr33.html</w:t>
      </w:r>
      <w:r>
        <w:t>);</w:t>
      </w:r>
    </w:p>
    <w:p w:rsidR="00FD4643" w:rsidRDefault="00FD4643" w:rsidP="00FD4643">
      <w:pPr>
        <w:pStyle w:val="ListParagraph"/>
        <w:numPr>
          <w:ilvl w:val="0"/>
          <w:numId w:val="1"/>
        </w:numPr>
        <w:jc w:val="both"/>
      </w:pPr>
      <w:r>
        <w:t>Official kick-off meeting of the TWG and the first Business Meeting within the European Communication Conference (Lisbon)</w:t>
      </w:r>
      <w:r>
        <w:t xml:space="preserve"> (organisation: Alina Bargaoanu, Loredana Radu, Holger Sievert, Josef Niznik);</w:t>
      </w:r>
    </w:p>
    <w:p w:rsidR="006D6F7C" w:rsidRDefault="006D6F7C" w:rsidP="00FD4643">
      <w:pPr>
        <w:pStyle w:val="ListParagraph"/>
        <w:numPr>
          <w:ilvl w:val="0"/>
          <w:numId w:val="1"/>
        </w:numPr>
        <w:jc w:val="both"/>
      </w:pPr>
      <w:r>
        <w:t>Call for the workshop “</w:t>
      </w:r>
      <w:r>
        <w:t>Europeanization of the national public sphere: underlining principles and processes</w:t>
      </w:r>
      <w:r>
        <w:t>”,</w:t>
      </w:r>
      <w:r>
        <w:t xml:space="preserve"> to be held in the I</w:t>
      </w:r>
      <w:r>
        <w:t>nstitute of Philosophy and Sociology, PAS, Warsaw, Poland</w:t>
      </w:r>
      <w:r>
        <w:t xml:space="preserve">) </w:t>
      </w:r>
      <w:r>
        <w:t xml:space="preserve">(organisation: </w:t>
      </w:r>
      <w:r>
        <w:t xml:space="preserve">Jozef Niznik, Alina Bargaoanu, Loredana </w:t>
      </w:r>
      <w:r w:rsidR="00FD4643">
        <w:t>Radu).</w:t>
      </w:r>
    </w:p>
    <w:p w:rsidR="00FD4643" w:rsidRDefault="00FD4643" w:rsidP="00FD4643">
      <w:pPr>
        <w:ind w:left="360"/>
        <w:jc w:val="both"/>
      </w:pPr>
    </w:p>
    <w:p w:rsidR="00FD4643" w:rsidRDefault="00FD4643" w:rsidP="00FD4643">
      <w:pPr>
        <w:jc w:val="both"/>
      </w:pPr>
      <w:r>
        <w:t xml:space="preserve">The TWG plans to organize at the end of 2015 an international conference focusing on Communication and the European Public Sphere. Most probably, the first edition of the conference will be hosted by the Macromedia University (Germany). Details regarding the conference will soon be published on the TWG’s section on the web page www.eucommunication.eu.  </w:t>
      </w:r>
    </w:p>
    <w:p w:rsidR="00FD4643" w:rsidRDefault="00FD4643" w:rsidP="00FD4643">
      <w:pPr>
        <w:jc w:val="both"/>
      </w:pPr>
    </w:p>
    <w:p w:rsidR="00FD4643" w:rsidRDefault="00FD4643" w:rsidP="00FD4643">
      <w:pPr>
        <w:jc w:val="both"/>
      </w:pPr>
      <w:r>
        <w:t xml:space="preserve">31/11/2014. Alina Bargaoanu, Jozef Niznik, </w:t>
      </w:r>
      <w:bookmarkStart w:id="0" w:name="_GoBack"/>
      <w:bookmarkEnd w:id="0"/>
      <w:r>
        <w:t>Holger Sievert</w:t>
      </w:r>
    </w:p>
    <w:sectPr w:rsidR="00FD4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29CE"/>
    <w:multiLevelType w:val="hybridMultilevel"/>
    <w:tmpl w:val="1E7CF5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FF"/>
    <w:rsid w:val="00250713"/>
    <w:rsid w:val="00314152"/>
    <w:rsid w:val="006D6F7C"/>
    <w:rsid w:val="008C5888"/>
    <w:rsid w:val="00BD62FF"/>
    <w:rsid w:val="00D74E39"/>
    <w:rsid w:val="00FD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7C"/>
    <w:pPr>
      <w:ind w:left="720"/>
      <w:contextualSpacing/>
    </w:pPr>
  </w:style>
  <w:style w:type="character" w:styleId="Hyperlink">
    <w:name w:val="Hyperlink"/>
    <w:basedOn w:val="DefaultParagraphFont"/>
    <w:uiPriority w:val="99"/>
    <w:unhideWhenUsed/>
    <w:rsid w:val="006D6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7C"/>
    <w:pPr>
      <w:ind w:left="720"/>
      <w:contextualSpacing/>
    </w:pPr>
  </w:style>
  <w:style w:type="character" w:styleId="Hyperlink">
    <w:name w:val="Hyperlink"/>
    <w:basedOn w:val="DefaultParagraphFont"/>
    <w:uiPriority w:val="99"/>
    <w:unhideWhenUsed/>
    <w:rsid w:val="006D6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85746">
      <w:bodyDiv w:val="1"/>
      <w:marLeft w:val="0"/>
      <w:marRight w:val="0"/>
      <w:marTop w:val="0"/>
      <w:marBottom w:val="0"/>
      <w:divBdr>
        <w:top w:val="none" w:sz="0" w:space="0" w:color="auto"/>
        <w:left w:val="none" w:sz="0" w:space="0" w:color="auto"/>
        <w:bottom w:val="none" w:sz="0" w:space="0" w:color="auto"/>
        <w:right w:val="none" w:sz="0" w:space="0" w:color="auto"/>
      </w:divBdr>
      <w:divsChild>
        <w:div w:id="588513395">
          <w:marLeft w:val="0"/>
          <w:marRight w:val="0"/>
          <w:marTop w:val="0"/>
          <w:marBottom w:val="0"/>
          <w:divBdr>
            <w:top w:val="none" w:sz="0" w:space="0" w:color="auto"/>
            <w:left w:val="none" w:sz="0" w:space="0" w:color="auto"/>
            <w:bottom w:val="none" w:sz="0" w:space="0" w:color="auto"/>
            <w:right w:val="none" w:sz="0" w:space="0" w:color="auto"/>
          </w:divBdr>
        </w:div>
        <w:div w:id="1384870148">
          <w:marLeft w:val="0"/>
          <w:marRight w:val="0"/>
          <w:marTop w:val="0"/>
          <w:marBottom w:val="0"/>
          <w:divBdr>
            <w:top w:val="none" w:sz="0" w:space="0" w:color="auto"/>
            <w:left w:val="none" w:sz="0" w:space="0" w:color="auto"/>
            <w:bottom w:val="none" w:sz="0" w:space="0" w:color="auto"/>
            <w:right w:val="none" w:sz="0" w:space="0" w:color="auto"/>
          </w:divBdr>
        </w:div>
        <w:div w:id="1523057791">
          <w:marLeft w:val="0"/>
          <w:marRight w:val="0"/>
          <w:marTop w:val="0"/>
          <w:marBottom w:val="0"/>
          <w:divBdr>
            <w:top w:val="none" w:sz="0" w:space="0" w:color="auto"/>
            <w:left w:val="none" w:sz="0" w:space="0" w:color="auto"/>
            <w:bottom w:val="none" w:sz="0" w:space="0" w:color="auto"/>
            <w:right w:val="none" w:sz="0" w:space="0" w:color="auto"/>
          </w:divBdr>
        </w:div>
        <w:div w:id="146097154">
          <w:marLeft w:val="0"/>
          <w:marRight w:val="0"/>
          <w:marTop w:val="0"/>
          <w:marBottom w:val="0"/>
          <w:divBdr>
            <w:top w:val="none" w:sz="0" w:space="0" w:color="auto"/>
            <w:left w:val="none" w:sz="0" w:space="0" w:color="auto"/>
            <w:bottom w:val="none" w:sz="0" w:space="0" w:color="auto"/>
            <w:right w:val="none" w:sz="0" w:space="0" w:color="auto"/>
          </w:divBdr>
        </w:div>
        <w:div w:id="632448766">
          <w:marLeft w:val="0"/>
          <w:marRight w:val="0"/>
          <w:marTop w:val="0"/>
          <w:marBottom w:val="0"/>
          <w:divBdr>
            <w:top w:val="none" w:sz="0" w:space="0" w:color="auto"/>
            <w:left w:val="none" w:sz="0" w:space="0" w:color="auto"/>
            <w:bottom w:val="none" w:sz="0" w:space="0" w:color="auto"/>
            <w:right w:val="none" w:sz="0" w:space="0" w:color="auto"/>
          </w:divBdr>
        </w:div>
        <w:div w:id="867566821">
          <w:marLeft w:val="0"/>
          <w:marRight w:val="0"/>
          <w:marTop w:val="0"/>
          <w:marBottom w:val="0"/>
          <w:divBdr>
            <w:top w:val="none" w:sz="0" w:space="0" w:color="auto"/>
            <w:left w:val="none" w:sz="0" w:space="0" w:color="auto"/>
            <w:bottom w:val="none" w:sz="0" w:space="0" w:color="auto"/>
            <w:right w:val="none" w:sz="0" w:space="0" w:color="auto"/>
          </w:divBdr>
        </w:div>
        <w:div w:id="1582909058">
          <w:marLeft w:val="0"/>
          <w:marRight w:val="0"/>
          <w:marTop w:val="0"/>
          <w:marBottom w:val="0"/>
          <w:divBdr>
            <w:top w:val="none" w:sz="0" w:space="0" w:color="auto"/>
            <w:left w:val="none" w:sz="0" w:space="0" w:color="auto"/>
            <w:bottom w:val="none" w:sz="0" w:space="0" w:color="auto"/>
            <w:right w:val="none" w:sz="0" w:space="0" w:color="auto"/>
          </w:divBdr>
        </w:div>
        <w:div w:id="2042440889">
          <w:marLeft w:val="0"/>
          <w:marRight w:val="0"/>
          <w:marTop w:val="0"/>
          <w:marBottom w:val="0"/>
          <w:divBdr>
            <w:top w:val="none" w:sz="0" w:space="0" w:color="auto"/>
            <w:left w:val="none" w:sz="0" w:space="0" w:color="auto"/>
            <w:bottom w:val="none" w:sz="0" w:space="0" w:color="auto"/>
            <w:right w:val="none" w:sz="0" w:space="0" w:color="auto"/>
          </w:divBdr>
        </w:div>
        <w:div w:id="1277834914">
          <w:marLeft w:val="0"/>
          <w:marRight w:val="0"/>
          <w:marTop w:val="0"/>
          <w:marBottom w:val="0"/>
          <w:divBdr>
            <w:top w:val="none" w:sz="0" w:space="0" w:color="auto"/>
            <w:left w:val="none" w:sz="0" w:space="0" w:color="auto"/>
            <w:bottom w:val="none" w:sz="0" w:space="0" w:color="auto"/>
            <w:right w:val="none" w:sz="0" w:space="0" w:color="auto"/>
          </w:divBdr>
        </w:div>
        <w:div w:id="1889535763">
          <w:marLeft w:val="0"/>
          <w:marRight w:val="0"/>
          <w:marTop w:val="0"/>
          <w:marBottom w:val="0"/>
          <w:divBdr>
            <w:top w:val="none" w:sz="0" w:space="0" w:color="auto"/>
            <w:left w:val="none" w:sz="0" w:space="0" w:color="auto"/>
            <w:bottom w:val="none" w:sz="0" w:space="0" w:color="auto"/>
            <w:right w:val="none" w:sz="0" w:space="0" w:color="auto"/>
          </w:divBdr>
        </w:div>
        <w:div w:id="1657340581">
          <w:marLeft w:val="0"/>
          <w:marRight w:val="0"/>
          <w:marTop w:val="0"/>
          <w:marBottom w:val="0"/>
          <w:divBdr>
            <w:top w:val="none" w:sz="0" w:space="0" w:color="auto"/>
            <w:left w:val="none" w:sz="0" w:space="0" w:color="auto"/>
            <w:bottom w:val="none" w:sz="0" w:space="0" w:color="auto"/>
            <w:right w:val="none" w:sz="0" w:space="0" w:color="auto"/>
          </w:divBdr>
        </w:div>
        <w:div w:id="38943799">
          <w:marLeft w:val="0"/>
          <w:marRight w:val="0"/>
          <w:marTop w:val="0"/>
          <w:marBottom w:val="0"/>
          <w:divBdr>
            <w:top w:val="none" w:sz="0" w:space="0" w:color="auto"/>
            <w:left w:val="none" w:sz="0" w:space="0" w:color="auto"/>
            <w:bottom w:val="none" w:sz="0" w:space="0" w:color="auto"/>
            <w:right w:val="none" w:sz="0" w:space="0" w:color="auto"/>
          </w:divBdr>
        </w:div>
        <w:div w:id="730664224">
          <w:marLeft w:val="0"/>
          <w:marRight w:val="0"/>
          <w:marTop w:val="0"/>
          <w:marBottom w:val="0"/>
          <w:divBdr>
            <w:top w:val="none" w:sz="0" w:space="0" w:color="auto"/>
            <w:left w:val="none" w:sz="0" w:space="0" w:color="auto"/>
            <w:bottom w:val="none" w:sz="0" w:space="0" w:color="auto"/>
            <w:right w:val="none" w:sz="0" w:space="0" w:color="auto"/>
          </w:divBdr>
        </w:div>
      </w:divsChild>
    </w:div>
    <w:div w:id="808473949">
      <w:bodyDiv w:val="1"/>
      <w:marLeft w:val="0"/>
      <w:marRight w:val="0"/>
      <w:marTop w:val="0"/>
      <w:marBottom w:val="0"/>
      <w:divBdr>
        <w:top w:val="none" w:sz="0" w:space="0" w:color="auto"/>
        <w:left w:val="none" w:sz="0" w:space="0" w:color="auto"/>
        <w:bottom w:val="none" w:sz="0" w:space="0" w:color="auto"/>
        <w:right w:val="none" w:sz="0" w:space="0" w:color="auto"/>
      </w:divBdr>
    </w:div>
    <w:div w:id="1330138623">
      <w:bodyDiv w:val="1"/>
      <w:marLeft w:val="0"/>
      <w:marRight w:val="0"/>
      <w:marTop w:val="0"/>
      <w:marBottom w:val="0"/>
      <w:divBdr>
        <w:top w:val="none" w:sz="0" w:space="0" w:color="auto"/>
        <w:left w:val="none" w:sz="0" w:space="0" w:color="auto"/>
        <w:bottom w:val="none" w:sz="0" w:space="0" w:color="auto"/>
        <w:right w:val="none" w:sz="0" w:space="0" w:color="auto"/>
      </w:divBdr>
      <w:divsChild>
        <w:div w:id="375937809">
          <w:marLeft w:val="0"/>
          <w:marRight w:val="0"/>
          <w:marTop w:val="0"/>
          <w:marBottom w:val="0"/>
          <w:divBdr>
            <w:top w:val="none" w:sz="0" w:space="0" w:color="auto"/>
            <w:left w:val="none" w:sz="0" w:space="0" w:color="auto"/>
            <w:bottom w:val="none" w:sz="0" w:space="0" w:color="auto"/>
            <w:right w:val="none" w:sz="0" w:space="0" w:color="auto"/>
          </w:divBdr>
        </w:div>
        <w:div w:id="1199509833">
          <w:marLeft w:val="0"/>
          <w:marRight w:val="0"/>
          <w:marTop w:val="0"/>
          <w:marBottom w:val="0"/>
          <w:divBdr>
            <w:top w:val="none" w:sz="0" w:space="0" w:color="auto"/>
            <w:left w:val="none" w:sz="0" w:space="0" w:color="auto"/>
            <w:bottom w:val="none" w:sz="0" w:space="0" w:color="auto"/>
            <w:right w:val="none" w:sz="0" w:space="0" w:color="auto"/>
          </w:divBdr>
        </w:div>
        <w:div w:id="487984645">
          <w:marLeft w:val="0"/>
          <w:marRight w:val="0"/>
          <w:marTop w:val="0"/>
          <w:marBottom w:val="0"/>
          <w:divBdr>
            <w:top w:val="none" w:sz="0" w:space="0" w:color="auto"/>
            <w:left w:val="none" w:sz="0" w:space="0" w:color="auto"/>
            <w:bottom w:val="none" w:sz="0" w:space="0" w:color="auto"/>
            <w:right w:val="none" w:sz="0" w:space="0" w:color="auto"/>
          </w:divBdr>
        </w:div>
        <w:div w:id="1888563065">
          <w:marLeft w:val="0"/>
          <w:marRight w:val="0"/>
          <w:marTop w:val="0"/>
          <w:marBottom w:val="0"/>
          <w:divBdr>
            <w:top w:val="none" w:sz="0" w:space="0" w:color="auto"/>
            <w:left w:val="none" w:sz="0" w:space="0" w:color="auto"/>
            <w:bottom w:val="none" w:sz="0" w:space="0" w:color="auto"/>
            <w:right w:val="none" w:sz="0" w:space="0" w:color="auto"/>
          </w:divBdr>
        </w:div>
        <w:div w:id="1349527743">
          <w:marLeft w:val="0"/>
          <w:marRight w:val="0"/>
          <w:marTop w:val="0"/>
          <w:marBottom w:val="0"/>
          <w:divBdr>
            <w:top w:val="none" w:sz="0" w:space="0" w:color="auto"/>
            <w:left w:val="none" w:sz="0" w:space="0" w:color="auto"/>
            <w:bottom w:val="none" w:sz="0" w:space="0" w:color="auto"/>
            <w:right w:val="none" w:sz="0" w:space="0" w:color="auto"/>
          </w:divBdr>
        </w:div>
        <w:div w:id="708260081">
          <w:marLeft w:val="0"/>
          <w:marRight w:val="0"/>
          <w:marTop w:val="0"/>
          <w:marBottom w:val="0"/>
          <w:divBdr>
            <w:top w:val="none" w:sz="0" w:space="0" w:color="auto"/>
            <w:left w:val="none" w:sz="0" w:space="0" w:color="auto"/>
            <w:bottom w:val="none" w:sz="0" w:space="0" w:color="auto"/>
            <w:right w:val="none" w:sz="0" w:space="0" w:color="auto"/>
          </w:divBdr>
        </w:div>
        <w:div w:id="857541173">
          <w:marLeft w:val="0"/>
          <w:marRight w:val="0"/>
          <w:marTop w:val="0"/>
          <w:marBottom w:val="0"/>
          <w:divBdr>
            <w:top w:val="none" w:sz="0" w:space="0" w:color="auto"/>
            <w:left w:val="none" w:sz="0" w:space="0" w:color="auto"/>
            <w:bottom w:val="none" w:sz="0" w:space="0" w:color="auto"/>
            <w:right w:val="none" w:sz="0" w:space="0" w:color="auto"/>
          </w:divBdr>
        </w:div>
        <w:div w:id="620264388">
          <w:marLeft w:val="0"/>
          <w:marRight w:val="0"/>
          <w:marTop w:val="0"/>
          <w:marBottom w:val="0"/>
          <w:divBdr>
            <w:top w:val="none" w:sz="0" w:space="0" w:color="auto"/>
            <w:left w:val="none" w:sz="0" w:space="0" w:color="auto"/>
            <w:bottom w:val="none" w:sz="0" w:space="0" w:color="auto"/>
            <w:right w:val="none" w:sz="0" w:space="0" w:color="auto"/>
          </w:divBdr>
        </w:div>
        <w:div w:id="971405124">
          <w:marLeft w:val="0"/>
          <w:marRight w:val="0"/>
          <w:marTop w:val="0"/>
          <w:marBottom w:val="0"/>
          <w:divBdr>
            <w:top w:val="none" w:sz="0" w:space="0" w:color="auto"/>
            <w:left w:val="none" w:sz="0" w:space="0" w:color="auto"/>
            <w:bottom w:val="none" w:sz="0" w:space="0" w:color="auto"/>
            <w:right w:val="none" w:sz="0" w:space="0" w:color="auto"/>
          </w:divBdr>
        </w:div>
        <w:div w:id="115175554">
          <w:marLeft w:val="0"/>
          <w:marRight w:val="0"/>
          <w:marTop w:val="0"/>
          <w:marBottom w:val="0"/>
          <w:divBdr>
            <w:top w:val="none" w:sz="0" w:space="0" w:color="auto"/>
            <w:left w:val="none" w:sz="0" w:space="0" w:color="auto"/>
            <w:bottom w:val="none" w:sz="0" w:space="0" w:color="auto"/>
            <w:right w:val="none" w:sz="0" w:space="0" w:color="auto"/>
          </w:divBdr>
        </w:div>
        <w:div w:id="1177309245">
          <w:marLeft w:val="0"/>
          <w:marRight w:val="0"/>
          <w:marTop w:val="0"/>
          <w:marBottom w:val="0"/>
          <w:divBdr>
            <w:top w:val="none" w:sz="0" w:space="0" w:color="auto"/>
            <w:left w:val="none" w:sz="0" w:space="0" w:color="auto"/>
            <w:bottom w:val="none" w:sz="0" w:space="0" w:color="auto"/>
            <w:right w:val="none" w:sz="0" w:space="0" w:color="auto"/>
          </w:divBdr>
        </w:div>
        <w:div w:id="1307079904">
          <w:marLeft w:val="0"/>
          <w:marRight w:val="0"/>
          <w:marTop w:val="0"/>
          <w:marBottom w:val="0"/>
          <w:divBdr>
            <w:top w:val="none" w:sz="0" w:space="0" w:color="auto"/>
            <w:left w:val="none" w:sz="0" w:space="0" w:color="auto"/>
            <w:bottom w:val="none" w:sz="0" w:space="0" w:color="auto"/>
            <w:right w:val="none" w:sz="0" w:space="0" w:color="auto"/>
          </w:divBdr>
        </w:div>
        <w:div w:id="1629965688">
          <w:marLeft w:val="0"/>
          <w:marRight w:val="0"/>
          <w:marTop w:val="0"/>
          <w:marBottom w:val="0"/>
          <w:divBdr>
            <w:top w:val="none" w:sz="0" w:space="0" w:color="auto"/>
            <w:left w:val="none" w:sz="0" w:space="0" w:color="auto"/>
            <w:bottom w:val="none" w:sz="0" w:space="0" w:color="auto"/>
            <w:right w:val="none" w:sz="0" w:space="0" w:color="auto"/>
          </w:divBdr>
        </w:div>
        <w:div w:id="236675200">
          <w:marLeft w:val="0"/>
          <w:marRight w:val="0"/>
          <w:marTop w:val="0"/>
          <w:marBottom w:val="0"/>
          <w:divBdr>
            <w:top w:val="none" w:sz="0" w:space="0" w:color="auto"/>
            <w:left w:val="none" w:sz="0" w:space="0" w:color="auto"/>
            <w:bottom w:val="none" w:sz="0" w:space="0" w:color="auto"/>
            <w:right w:val="none" w:sz="0" w:space="0" w:color="auto"/>
          </w:divBdr>
        </w:div>
        <w:div w:id="810707705">
          <w:marLeft w:val="0"/>
          <w:marRight w:val="0"/>
          <w:marTop w:val="0"/>
          <w:marBottom w:val="0"/>
          <w:divBdr>
            <w:top w:val="none" w:sz="0" w:space="0" w:color="auto"/>
            <w:left w:val="none" w:sz="0" w:space="0" w:color="auto"/>
            <w:bottom w:val="none" w:sz="0" w:space="0" w:color="auto"/>
            <w:right w:val="none" w:sz="0" w:space="0" w:color="auto"/>
          </w:divBdr>
        </w:div>
        <w:div w:id="2057390168">
          <w:marLeft w:val="0"/>
          <w:marRight w:val="0"/>
          <w:marTop w:val="0"/>
          <w:marBottom w:val="0"/>
          <w:divBdr>
            <w:top w:val="none" w:sz="0" w:space="0" w:color="auto"/>
            <w:left w:val="none" w:sz="0" w:space="0" w:color="auto"/>
            <w:bottom w:val="none" w:sz="0" w:space="0" w:color="auto"/>
            <w:right w:val="none" w:sz="0" w:space="0" w:color="auto"/>
          </w:divBdr>
        </w:div>
        <w:div w:id="1912885095">
          <w:marLeft w:val="0"/>
          <w:marRight w:val="0"/>
          <w:marTop w:val="0"/>
          <w:marBottom w:val="0"/>
          <w:divBdr>
            <w:top w:val="none" w:sz="0" w:space="0" w:color="auto"/>
            <w:left w:val="none" w:sz="0" w:space="0" w:color="auto"/>
            <w:bottom w:val="none" w:sz="0" w:space="0" w:color="auto"/>
            <w:right w:val="none" w:sz="0" w:space="0" w:color="auto"/>
          </w:divBdr>
        </w:div>
        <w:div w:id="1188060467">
          <w:marLeft w:val="0"/>
          <w:marRight w:val="0"/>
          <w:marTop w:val="0"/>
          <w:marBottom w:val="0"/>
          <w:divBdr>
            <w:top w:val="none" w:sz="0" w:space="0" w:color="auto"/>
            <w:left w:val="none" w:sz="0" w:space="0" w:color="auto"/>
            <w:bottom w:val="none" w:sz="0" w:space="0" w:color="auto"/>
            <w:right w:val="none" w:sz="0" w:space="0" w:color="auto"/>
          </w:divBdr>
        </w:div>
        <w:div w:id="276527123">
          <w:marLeft w:val="0"/>
          <w:marRight w:val="0"/>
          <w:marTop w:val="0"/>
          <w:marBottom w:val="0"/>
          <w:divBdr>
            <w:top w:val="none" w:sz="0" w:space="0" w:color="auto"/>
            <w:left w:val="none" w:sz="0" w:space="0" w:color="auto"/>
            <w:bottom w:val="none" w:sz="0" w:space="0" w:color="auto"/>
            <w:right w:val="none" w:sz="0" w:space="0" w:color="auto"/>
          </w:divBdr>
        </w:div>
        <w:div w:id="399597786">
          <w:marLeft w:val="0"/>
          <w:marRight w:val="0"/>
          <w:marTop w:val="0"/>
          <w:marBottom w:val="0"/>
          <w:divBdr>
            <w:top w:val="none" w:sz="0" w:space="0" w:color="auto"/>
            <w:left w:val="none" w:sz="0" w:space="0" w:color="auto"/>
            <w:bottom w:val="none" w:sz="0" w:space="0" w:color="auto"/>
            <w:right w:val="none" w:sz="0" w:space="0" w:color="auto"/>
          </w:divBdr>
        </w:div>
        <w:div w:id="735712292">
          <w:marLeft w:val="0"/>
          <w:marRight w:val="0"/>
          <w:marTop w:val="0"/>
          <w:marBottom w:val="0"/>
          <w:divBdr>
            <w:top w:val="none" w:sz="0" w:space="0" w:color="auto"/>
            <w:left w:val="none" w:sz="0" w:space="0" w:color="auto"/>
            <w:bottom w:val="none" w:sz="0" w:space="0" w:color="auto"/>
            <w:right w:val="none" w:sz="0" w:space="0" w:color="auto"/>
          </w:divBdr>
        </w:div>
        <w:div w:id="708457148">
          <w:marLeft w:val="0"/>
          <w:marRight w:val="0"/>
          <w:marTop w:val="0"/>
          <w:marBottom w:val="0"/>
          <w:divBdr>
            <w:top w:val="none" w:sz="0" w:space="0" w:color="auto"/>
            <w:left w:val="none" w:sz="0" w:space="0" w:color="auto"/>
            <w:bottom w:val="none" w:sz="0" w:space="0" w:color="auto"/>
            <w:right w:val="none" w:sz="0" w:space="0" w:color="auto"/>
          </w:divBdr>
        </w:div>
        <w:div w:id="1525482907">
          <w:marLeft w:val="0"/>
          <w:marRight w:val="0"/>
          <w:marTop w:val="0"/>
          <w:marBottom w:val="0"/>
          <w:divBdr>
            <w:top w:val="none" w:sz="0" w:space="0" w:color="auto"/>
            <w:left w:val="none" w:sz="0" w:space="0" w:color="auto"/>
            <w:bottom w:val="none" w:sz="0" w:space="0" w:color="auto"/>
            <w:right w:val="none" w:sz="0" w:space="0" w:color="auto"/>
          </w:divBdr>
        </w:div>
        <w:div w:id="380321790">
          <w:marLeft w:val="0"/>
          <w:marRight w:val="0"/>
          <w:marTop w:val="0"/>
          <w:marBottom w:val="0"/>
          <w:divBdr>
            <w:top w:val="none" w:sz="0" w:space="0" w:color="auto"/>
            <w:left w:val="none" w:sz="0" w:space="0" w:color="auto"/>
            <w:bottom w:val="none" w:sz="0" w:space="0" w:color="auto"/>
            <w:right w:val="none" w:sz="0" w:space="0" w:color="auto"/>
          </w:divBdr>
        </w:div>
        <w:div w:id="2068651052">
          <w:marLeft w:val="0"/>
          <w:marRight w:val="0"/>
          <w:marTop w:val="0"/>
          <w:marBottom w:val="0"/>
          <w:divBdr>
            <w:top w:val="none" w:sz="0" w:space="0" w:color="auto"/>
            <w:left w:val="none" w:sz="0" w:space="0" w:color="auto"/>
            <w:bottom w:val="none" w:sz="0" w:space="0" w:color="auto"/>
            <w:right w:val="none" w:sz="0" w:space="0" w:color="auto"/>
          </w:divBdr>
        </w:div>
        <w:div w:id="1329940770">
          <w:marLeft w:val="0"/>
          <w:marRight w:val="0"/>
          <w:marTop w:val="0"/>
          <w:marBottom w:val="0"/>
          <w:divBdr>
            <w:top w:val="none" w:sz="0" w:space="0" w:color="auto"/>
            <w:left w:val="none" w:sz="0" w:space="0" w:color="auto"/>
            <w:bottom w:val="none" w:sz="0" w:space="0" w:color="auto"/>
            <w:right w:val="none" w:sz="0" w:space="0" w:color="auto"/>
          </w:divBdr>
        </w:div>
        <w:div w:id="1177620102">
          <w:marLeft w:val="0"/>
          <w:marRight w:val="0"/>
          <w:marTop w:val="0"/>
          <w:marBottom w:val="0"/>
          <w:divBdr>
            <w:top w:val="none" w:sz="0" w:space="0" w:color="auto"/>
            <w:left w:val="none" w:sz="0" w:space="0" w:color="auto"/>
            <w:bottom w:val="none" w:sz="0" w:space="0" w:color="auto"/>
            <w:right w:val="none" w:sz="0" w:space="0" w:color="auto"/>
          </w:divBdr>
        </w:div>
        <w:div w:id="1037662472">
          <w:marLeft w:val="0"/>
          <w:marRight w:val="0"/>
          <w:marTop w:val="0"/>
          <w:marBottom w:val="0"/>
          <w:divBdr>
            <w:top w:val="none" w:sz="0" w:space="0" w:color="auto"/>
            <w:left w:val="none" w:sz="0" w:space="0" w:color="auto"/>
            <w:bottom w:val="none" w:sz="0" w:space="0" w:color="auto"/>
            <w:right w:val="none" w:sz="0" w:space="0" w:color="auto"/>
          </w:divBdr>
        </w:div>
        <w:div w:id="1287541689">
          <w:marLeft w:val="0"/>
          <w:marRight w:val="0"/>
          <w:marTop w:val="0"/>
          <w:marBottom w:val="0"/>
          <w:divBdr>
            <w:top w:val="none" w:sz="0" w:space="0" w:color="auto"/>
            <w:left w:val="none" w:sz="0" w:space="0" w:color="auto"/>
            <w:bottom w:val="none" w:sz="0" w:space="0" w:color="auto"/>
            <w:right w:val="none" w:sz="0" w:space="0" w:color="auto"/>
          </w:divBdr>
        </w:div>
        <w:div w:id="1997759339">
          <w:marLeft w:val="0"/>
          <w:marRight w:val="0"/>
          <w:marTop w:val="0"/>
          <w:marBottom w:val="0"/>
          <w:divBdr>
            <w:top w:val="none" w:sz="0" w:space="0" w:color="auto"/>
            <w:left w:val="none" w:sz="0" w:space="0" w:color="auto"/>
            <w:bottom w:val="none" w:sz="0" w:space="0" w:color="auto"/>
            <w:right w:val="none" w:sz="0" w:space="0" w:color="auto"/>
          </w:divBdr>
        </w:div>
        <w:div w:id="720905666">
          <w:marLeft w:val="0"/>
          <w:marRight w:val="0"/>
          <w:marTop w:val="0"/>
          <w:marBottom w:val="0"/>
          <w:divBdr>
            <w:top w:val="none" w:sz="0" w:space="0" w:color="auto"/>
            <w:left w:val="none" w:sz="0" w:space="0" w:color="auto"/>
            <w:bottom w:val="none" w:sz="0" w:space="0" w:color="auto"/>
            <w:right w:val="none" w:sz="0" w:space="0" w:color="auto"/>
          </w:divBdr>
        </w:div>
        <w:div w:id="574436325">
          <w:marLeft w:val="0"/>
          <w:marRight w:val="0"/>
          <w:marTop w:val="0"/>
          <w:marBottom w:val="0"/>
          <w:divBdr>
            <w:top w:val="none" w:sz="0" w:space="0" w:color="auto"/>
            <w:left w:val="none" w:sz="0" w:space="0" w:color="auto"/>
            <w:bottom w:val="none" w:sz="0" w:space="0" w:color="auto"/>
            <w:right w:val="none" w:sz="0" w:space="0" w:color="auto"/>
          </w:divBdr>
        </w:div>
        <w:div w:id="1751154086">
          <w:marLeft w:val="0"/>
          <w:marRight w:val="0"/>
          <w:marTop w:val="0"/>
          <w:marBottom w:val="0"/>
          <w:divBdr>
            <w:top w:val="none" w:sz="0" w:space="0" w:color="auto"/>
            <w:left w:val="none" w:sz="0" w:space="0" w:color="auto"/>
            <w:bottom w:val="none" w:sz="0" w:space="0" w:color="auto"/>
            <w:right w:val="none" w:sz="0" w:space="0" w:color="auto"/>
          </w:divBdr>
        </w:div>
        <w:div w:id="2053535302">
          <w:marLeft w:val="0"/>
          <w:marRight w:val="0"/>
          <w:marTop w:val="0"/>
          <w:marBottom w:val="0"/>
          <w:divBdr>
            <w:top w:val="none" w:sz="0" w:space="0" w:color="auto"/>
            <w:left w:val="none" w:sz="0" w:space="0" w:color="auto"/>
            <w:bottom w:val="none" w:sz="0" w:space="0" w:color="auto"/>
            <w:right w:val="none" w:sz="0" w:space="0" w:color="auto"/>
          </w:divBdr>
        </w:div>
        <w:div w:id="119962583">
          <w:marLeft w:val="0"/>
          <w:marRight w:val="0"/>
          <w:marTop w:val="0"/>
          <w:marBottom w:val="0"/>
          <w:divBdr>
            <w:top w:val="none" w:sz="0" w:space="0" w:color="auto"/>
            <w:left w:val="none" w:sz="0" w:space="0" w:color="auto"/>
            <w:bottom w:val="none" w:sz="0" w:space="0" w:color="auto"/>
            <w:right w:val="none" w:sz="0" w:space="0" w:color="auto"/>
          </w:divBdr>
        </w:div>
        <w:div w:id="468744100">
          <w:marLeft w:val="0"/>
          <w:marRight w:val="0"/>
          <w:marTop w:val="0"/>
          <w:marBottom w:val="0"/>
          <w:divBdr>
            <w:top w:val="none" w:sz="0" w:space="0" w:color="auto"/>
            <w:left w:val="none" w:sz="0" w:space="0" w:color="auto"/>
            <w:bottom w:val="none" w:sz="0" w:space="0" w:color="auto"/>
            <w:right w:val="none" w:sz="0" w:space="0" w:color="auto"/>
          </w:divBdr>
        </w:div>
        <w:div w:id="49964133">
          <w:marLeft w:val="0"/>
          <w:marRight w:val="0"/>
          <w:marTop w:val="0"/>
          <w:marBottom w:val="0"/>
          <w:divBdr>
            <w:top w:val="none" w:sz="0" w:space="0" w:color="auto"/>
            <w:left w:val="none" w:sz="0" w:space="0" w:color="auto"/>
            <w:bottom w:val="none" w:sz="0" w:space="0" w:color="auto"/>
            <w:right w:val="none" w:sz="0" w:space="0" w:color="auto"/>
          </w:divBdr>
        </w:div>
        <w:div w:id="233899064">
          <w:marLeft w:val="0"/>
          <w:marRight w:val="0"/>
          <w:marTop w:val="0"/>
          <w:marBottom w:val="0"/>
          <w:divBdr>
            <w:top w:val="none" w:sz="0" w:space="0" w:color="auto"/>
            <w:left w:val="none" w:sz="0" w:space="0" w:color="auto"/>
            <w:bottom w:val="none" w:sz="0" w:space="0" w:color="auto"/>
            <w:right w:val="none" w:sz="0" w:space="0" w:color="auto"/>
          </w:divBdr>
        </w:div>
        <w:div w:id="1539244383">
          <w:marLeft w:val="0"/>
          <w:marRight w:val="0"/>
          <w:marTop w:val="0"/>
          <w:marBottom w:val="0"/>
          <w:divBdr>
            <w:top w:val="none" w:sz="0" w:space="0" w:color="auto"/>
            <w:left w:val="none" w:sz="0" w:space="0" w:color="auto"/>
            <w:bottom w:val="none" w:sz="0" w:space="0" w:color="auto"/>
            <w:right w:val="none" w:sz="0" w:space="0" w:color="auto"/>
          </w:divBdr>
        </w:div>
        <w:div w:id="413361503">
          <w:marLeft w:val="0"/>
          <w:marRight w:val="0"/>
          <w:marTop w:val="0"/>
          <w:marBottom w:val="0"/>
          <w:divBdr>
            <w:top w:val="none" w:sz="0" w:space="0" w:color="auto"/>
            <w:left w:val="none" w:sz="0" w:space="0" w:color="auto"/>
            <w:bottom w:val="none" w:sz="0" w:space="0" w:color="auto"/>
            <w:right w:val="none" w:sz="0" w:space="0" w:color="auto"/>
          </w:divBdr>
        </w:div>
        <w:div w:id="36853416">
          <w:marLeft w:val="0"/>
          <w:marRight w:val="0"/>
          <w:marTop w:val="0"/>
          <w:marBottom w:val="0"/>
          <w:divBdr>
            <w:top w:val="none" w:sz="0" w:space="0" w:color="auto"/>
            <w:left w:val="none" w:sz="0" w:space="0" w:color="auto"/>
            <w:bottom w:val="none" w:sz="0" w:space="0" w:color="auto"/>
            <w:right w:val="none" w:sz="0" w:space="0" w:color="auto"/>
          </w:divBdr>
        </w:div>
        <w:div w:id="515847329">
          <w:marLeft w:val="0"/>
          <w:marRight w:val="0"/>
          <w:marTop w:val="0"/>
          <w:marBottom w:val="0"/>
          <w:divBdr>
            <w:top w:val="none" w:sz="0" w:space="0" w:color="auto"/>
            <w:left w:val="none" w:sz="0" w:space="0" w:color="auto"/>
            <w:bottom w:val="none" w:sz="0" w:space="0" w:color="auto"/>
            <w:right w:val="none" w:sz="0" w:space="0" w:color="auto"/>
          </w:divBdr>
        </w:div>
        <w:div w:id="278071833">
          <w:marLeft w:val="0"/>
          <w:marRight w:val="0"/>
          <w:marTop w:val="0"/>
          <w:marBottom w:val="0"/>
          <w:divBdr>
            <w:top w:val="none" w:sz="0" w:space="0" w:color="auto"/>
            <w:left w:val="none" w:sz="0" w:space="0" w:color="auto"/>
            <w:bottom w:val="none" w:sz="0" w:space="0" w:color="auto"/>
            <w:right w:val="none" w:sz="0" w:space="0" w:color="auto"/>
          </w:divBdr>
        </w:div>
        <w:div w:id="1736463572">
          <w:marLeft w:val="0"/>
          <w:marRight w:val="0"/>
          <w:marTop w:val="0"/>
          <w:marBottom w:val="0"/>
          <w:divBdr>
            <w:top w:val="none" w:sz="0" w:space="0" w:color="auto"/>
            <w:left w:val="none" w:sz="0" w:space="0" w:color="auto"/>
            <w:bottom w:val="none" w:sz="0" w:space="0" w:color="auto"/>
            <w:right w:val="none" w:sz="0" w:space="0" w:color="auto"/>
          </w:divBdr>
        </w:div>
        <w:div w:id="1835074080">
          <w:marLeft w:val="0"/>
          <w:marRight w:val="0"/>
          <w:marTop w:val="0"/>
          <w:marBottom w:val="0"/>
          <w:divBdr>
            <w:top w:val="none" w:sz="0" w:space="0" w:color="auto"/>
            <w:left w:val="none" w:sz="0" w:space="0" w:color="auto"/>
            <w:bottom w:val="none" w:sz="0" w:space="0" w:color="auto"/>
            <w:right w:val="none" w:sz="0" w:space="0" w:color="auto"/>
          </w:divBdr>
        </w:div>
        <w:div w:id="463276073">
          <w:marLeft w:val="0"/>
          <w:marRight w:val="0"/>
          <w:marTop w:val="0"/>
          <w:marBottom w:val="0"/>
          <w:divBdr>
            <w:top w:val="none" w:sz="0" w:space="0" w:color="auto"/>
            <w:left w:val="none" w:sz="0" w:space="0" w:color="auto"/>
            <w:bottom w:val="none" w:sz="0" w:space="0" w:color="auto"/>
            <w:right w:val="none" w:sz="0" w:space="0" w:color="auto"/>
          </w:divBdr>
        </w:div>
        <w:div w:id="164789729">
          <w:marLeft w:val="0"/>
          <w:marRight w:val="0"/>
          <w:marTop w:val="0"/>
          <w:marBottom w:val="0"/>
          <w:divBdr>
            <w:top w:val="none" w:sz="0" w:space="0" w:color="auto"/>
            <w:left w:val="none" w:sz="0" w:space="0" w:color="auto"/>
            <w:bottom w:val="none" w:sz="0" w:space="0" w:color="auto"/>
            <w:right w:val="none" w:sz="0" w:space="0" w:color="auto"/>
          </w:divBdr>
        </w:div>
        <w:div w:id="1598175674">
          <w:marLeft w:val="0"/>
          <w:marRight w:val="0"/>
          <w:marTop w:val="0"/>
          <w:marBottom w:val="0"/>
          <w:divBdr>
            <w:top w:val="none" w:sz="0" w:space="0" w:color="auto"/>
            <w:left w:val="none" w:sz="0" w:space="0" w:color="auto"/>
            <w:bottom w:val="none" w:sz="0" w:space="0" w:color="auto"/>
            <w:right w:val="none" w:sz="0" w:space="0" w:color="auto"/>
          </w:divBdr>
        </w:div>
        <w:div w:id="763186152">
          <w:marLeft w:val="0"/>
          <w:marRight w:val="0"/>
          <w:marTop w:val="0"/>
          <w:marBottom w:val="0"/>
          <w:divBdr>
            <w:top w:val="none" w:sz="0" w:space="0" w:color="auto"/>
            <w:left w:val="none" w:sz="0" w:space="0" w:color="auto"/>
            <w:bottom w:val="none" w:sz="0" w:space="0" w:color="auto"/>
            <w:right w:val="none" w:sz="0" w:space="0" w:color="auto"/>
          </w:divBdr>
        </w:div>
        <w:div w:id="735055415">
          <w:marLeft w:val="0"/>
          <w:marRight w:val="0"/>
          <w:marTop w:val="0"/>
          <w:marBottom w:val="0"/>
          <w:divBdr>
            <w:top w:val="none" w:sz="0" w:space="0" w:color="auto"/>
            <w:left w:val="none" w:sz="0" w:space="0" w:color="auto"/>
            <w:bottom w:val="none" w:sz="0" w:space="0" w:color="auto"/>
            <w:right w:val="none" w:sz="0" w:space="0" w:color="auto"/>
          </w:divBdr>
        </w:div>
        <w:div w:id="1702707916">
          <w:marLeft w:val="0"/>
          <w:marRight w:val="0"/>
          <w:marTop w:val="0"/>
          <w:marBottom w:val="0"/>
          <w:divBdr>
            <w:top w:val="none" w:sz="0" w:space="0" w:color="auto"/>
            <w:left w:val="none" w:sz="0" w:space="0" w:color="auto"/>
            <w:bottom w:val="none" w:sz="0" w:space="0" w:color="auto"/>
            <w:right w:val="none" w:sz="0" w:space="0" w:color="auto"/>
          </w:divBdr>
        </w:div>
        <w:div w:id="447742537">
          <w:marLeft w:val="0"/>
          <w:marRight w:val="0"/>
          <w:marTop w:val="0"/>
          <w:marBottom w:val="0"/>
          <w:divBdr>
            <w:top w:val="none" w:sz="0" w:space="0" w:color="auto"/>
            <w:left w:val="none" w:sz="0" w:space="0" w:color="auto"/>
            <w:bottom w:val="none" w:sz="0" w:space="0" w:color="auto"/>
            <w:right w:val="none" w:sz="0" w:space="0" w:color="auto"/>
          </w:divBdr>
        </w:div>
        <w:div w:id="930820021">
          <w:marLeft w:val="0"/>
          <w:marRight w:val="0"/>
          <w:marTop w:val="0"/>
          <w:marBottom w:val="0"/>
          <w:divBdr>
            <w:top w:val="none" w:sz="0" w:space="0" w:color="auto"/>
            <w:left w:val="none" w:sz="0" w:space="0" w:color="auto"/>
            <w:bottom w:val="none" w:sz="0" w:space="0" w:color="auto"/>
            <w:right w:val="none" w:sz="0" w:space="0" w:color="auto"/>
          </w:divBdr>
        </w:div>
        <w:div w:id="1285768226">
          <w:marLeft w:val="0"/>
          <w:marRight w:val="0"/>
          <w:marTop w:val="0"/>
          <w:marBottom w:val="0"/>
          <w:divBdr>
            <w:top w:val="none" w:sz="0" w:space="0" w:color="auto"/>
            <w:left w:val="none" w:sz="0" w:space="0" w:color="auto"/>
            <w:bottom w:val="none" w:sz="0" w:space="0" w:color="auto"/>
            <w:right w:val="none" w:sz="0" w:space="0" w:color="auto"/>
          </w:divBdr>
        </w:div>
        <w:div w:id="1896770720">
          <w:marLeft w:val="0"/>
          <w:marRight w:val="0"/>
          <w:marTop w:val="0"/>
          <w:marBottom w:val="0"/>
          <w:divBdr>
            <w:top w:val="none" w:sz="0" w:space="0" w:color="auto"/>
            <w:left w:val="none" w:sz="0" w:space="0" w:color="auto"/>
            <w:bottom w:val="none" w:sz="0" w:space="0" w:color="auto"/>
            <w:right w:val="none" w:sz="0" w:space="0" w:color="auto"/>
          </w:divBdr>
        </w:div>
        <w:div w:id="1665476889">
          <w:marLeft w:val="0"/>
          <w:marRight w:val="0"/>
          <w:marTop w:val="0"/>
          <w:marBottom w:val="0"/>
          <w:divBdr>
            <w:top w:val="none" w:sz="0" w:space="0" w:color="auto"/>
            <w:left w:val="none" w:sz="0" w:space="0" w:color="auto"/>
            <w:bottom w:val="none" w:sz="0" w:space="0" w:color="auto"/>
            <w:right w:val="none" w:sz="0" w:space="0" w:color="auto"/>
          </w:divBdr>
        </w:div>
        <w:div w:id="688719634">
          <w:marLeft w:val="0"/>
          <w:marRight w:val="0"/>
          <w:marTop w:val="0"/>
          <w:marBottom w:val="0"/>
          <w:divBdr>
            <w:top w:val="none" w:sz="0" w:space="0" w:color="auto"/>
            <w:left w:val="none" w:sz="0" w:space="0" w:color="auto"/>
            <w:bottom w:val="none" w:sz="0" w:space="0" w:color="auto"/>
            <w:right w:val="none" w:sz="0" w:space="0" w:color="auto"/>
          </w:divBdr>
        </w:div>
        <w:div w:id="1084840765">
          <w:marLeft w:val="0"/>
          <w:marRight w:val="0"/>
          <w:marTop w:val="0"/>
          <w:marBottom w:val="0"/>
          <w:divBdr>
            <w:top w:val="none" w:sz="0" w:space="0" w:color="auto"/>
            <w:left w:val="none" w:sz="0" w:space="0" w:color="auto"/>
            <w:bottom w:val="none" w:sz="0" w:space="0" w:color="auto"/>
            <w:right w:val="none" w:sz="0" w:space="0" w:color="auto"/>
          </w:divBdr>
        </w:div>
        <w:div w:id="1582330833">
          <w:marLeft w:val="0"/>
          <w:marRight w:val="0"/>
          <w:marTop w:val="0"/>
          <w:marBottom w:val="0"/>
          <w:divBdr>
            <w:top w:val="none" w:sz="0" w:space="0" w:color="auto"/>
            <w:left w:val="none" w:sz="0" w:space="0" w:color="auto"/>
            <w:bottom w:val="none" w:sz="0" w:space="0" w:color="auto"/>
            <w:right w:val="none" w:sz="0" w:space="0" w:color="auto"/>
          </w:divBdr>
        </w:div>
        <w:div w:id="1366834993">
          <w:marLeft w:val="0"/>
          <w:marRight w:val="0"/>
          <w:marTop w:val="0"/>
          <w:marBottom w:val="0"/>
          <w:divBdr>
            <w:top w:val="none" w:sz="0" w:space="0" w:color="auto"/>
            <w:left w:val="none" w:sz="0" w:space="0" w:color="auto"/>
            <w:bottom w:val="none" w:sz="0" w:space="0" w:color="auto"/>
            <w:right w:val="none" w:sz="0" w:space="0" w:color="auto"/>
          </w:divBdr>
        </w:div>
        <w:div w:id="1146974653">
          <w:marLeft w:val="0"/>
          <w:marRight w:val="0"/>
          <w:marTop w:val="0"/>
          <w:marBottom w:val="0"/>
          <w:divBdr>
            <w:top w:val="none" w:sz="0" w:space="0" w:color="auto"/>
            <w:left w:val="none" w:sz="0" w:space="0" w:color="auto"/>
            <w:bottom w:val="none" w:sz="0" w:space="0" w:color="auto"/>
            <w:right w:val="none" w:sz="0" w:space="0" w:color="auto"/>
          </w:divBdr>
        </w:div>
        <w:div w:id="58481450">
          <w:marLeft w:val="0"/>
          <w:marRight w:val="0"/>
          <w:marTop w:val="0"/>
          <w:marBottom w:val="0"/>
          <w:divBdr>
            <w:top w:val="none" w:sz="0" w:space="0" w:color="auto"/>
            <w:left w:val="none" w:sz="0" w:space="0" w:color="auto"/>
            <w:bottom w:val="none" w:sz="0" w:space="0" w:color="auto"/>
            <w:right w:val="none" w:sz="0" w:space="0" w:color="auto"/>
          </w:divBdr>
        </w:div>
        <w:div w:id="14208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280</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Loredana1</dc:creator>
  <cp:keywords/>
  <dc:description/>
  <cp:lastModifiedBy>Loredana1</cp:lastModifiedBy>
  <cp:revision>2</cp:revision>
  <dcterms:created xsi:type="dcterms:W3CDTF">2014-12-02T12:58:00Z</dcterms:created>
  <dcterms:modified xsi:type="dcterms:W3CDTF">2014-12-02T13:14:00Z</dcterms:modified>
</cp:coreProperties>
</file>